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9A94" w14:textId="77777777" w:rsidR="00515539" w:rsidRPr="00D634CF" w:rsidRDefault="00267390" w:rsidP="00282E65">
      <w:pPr>
        <w:spacing w:line="360" w:lineRule="auto"/>
        <w:rPr>
          <w:rFonts w:ascii="Calibri" w:hAnsi="Calibri" w:cs="Calibri"/>
          <w:sz w:val="22"/>
          <w:szCs w:val="22"/>
        </w:rPr>
      </w:pPr>
      <w:r>
        <w:rPr>
          <w:rFonts w:ascii="Calibri" w:hAnsi="Calibri"/>
          <w:sz w:val="22"/>
        </w:rPr>
        <w:t>Date: ................................................</w:t>
      </w:r>
    </w:p>
    <w:p w14:paraId="676CE1DA" w14:textId="701A7CEB" w:rsidR="009C326E" w:rsidRPr="00D634CF" w:rsidRDefault="00515539" w:rsidP="00282E65">
      <w:pPr>
        <w:spacing w:line="360" w:lineRule="auto"/>
        <w:rPr>
          <w:rFonts w:ascii="Calibri" w:hAnsi="Calibri" w:cs="Calibri"/>
          <w:sz w:val="22"/>
          <w:szCs w:val="22"/>
        </w:rPr>
      </w:pPr>
      <w:r>
        <w:rPr>
          <w:rFonts w:ascii="Calibri" w:hAnsi="Calibri"/>
          <w:sz w:val="22"/>
        </w:rPr>
        <w:t xml:space="preserve">The undersigned …………………………………………, as Legal Representative of the Company ……………………………................., with registered office in ........................................................., hereby certifies that he/she has been informed in detail about ALL the </w:t>
      </w:r>
      <w:r w:rsidR="00282E65">
        <w:rPr>
          <w:rFonts w:ascii="Calibri" w:hAnsi="Calibri"/>
          <w:sz w:val="22"/>
        </w:rPr>
        <w:t>hazard</w:t>
      </w:r>
      <w:r>
        <w:rPr>
          <w:rFonts w:ascii="Calibri" w:hAnsi="Calibri"/>
          <w:sz w:val="22"/>
        </w:rPr>
        <w:t xml:space="preserve"> conditions existing in the plant, to have received the information document (AL_GS100) regarding the behaviors to be followed in the work execution environments and to have informed and trained its employees or collaborators on safety procedures.</w:t>
      </w:r>
    </w:p>
    <w:p w14:paraId="572149FA" w14:textId="77777777" w:rsidR="00DA5EE8" w:rsidRPr="00D634CF" w:rsidRDefault="006C193E" w:rsidP="00D76DF3">
      <w:pPr>
        <w:spacing w:line="360" w:lineRule="auto"/>
        <w:jc w:val="center"/>
        <w:rPr>
          <w:rFonts w:ascii="Calibri" w:hAnsi="Calibri" w:cs="Calibri"/>
          <w:b/>
          <w:sz w:val="22"/>
          <w:szCs w:val="22"/>
        </w:rPr>
      </w:pPr>
      <w:r>
        <w:rPr>
          <w:rFonts w:ascii="Calibri" w:hAnsi="Calibri"/>
          <w:b/>
          <w:sz w:val="22"/>
        </w:rPr>
        <w:t>List of names of persons authorized to enter the plant: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8"/>
        <w:gridCol w:w="5228"/>
      </w:tblGrid>
      <w:tr w:rsidR="008D7B30" w:rsidRPr="00D634CF" w14:paraId="0046042A" w14:textId="77777777" w:rsidTr="008D7B30">
        <w:trPr>
          <w:trHeight w:val="330"/>
        </w:trPr>
        <w:tc>
          <w:tcPr>
            <w:tcW w:w="2500" w:type="pct"/>
            <w:tcBorders>
              <w:bottom w:val="single" w:sz="4" w:space="0" w:color="auto"/>
            </w:tcBorders>
            <w:vAlign w:val="center"/>
          </w:tcPr>
          <w:p w14:paraId="331FD73C" w14:textId="77777777" w:rsidR="008D7B30" w:rsidRPr="00D634CF" w:rsidRDefault="008D7B30" w:rsidP="00D93A5B">
            <w:pPr>
              <w:spacing w:line="360" w:lineRule="auto"/>
              <w:jc w:val="center"/>
              <w:rPr>
                <w:rFonts w:ascii="Calibri" w:hAnsi="Calibri" w:cs="Calibri"/>
                <w:b/>
              </w:rPr>
            </w:pPr>
            <w:r>
              <w:rPr>
                <w:rFonts w:ascii="Calibri" w:hAnsi="Calibri"/>
                <w:b/>
              </w:rPr>
              <w:t xml:space="preserve">SURNAME AND NAME </w:t>
            </w:r>
            <w:r>
              <w:rPr>
                <w:rFonts w:ascii="Calibri" w:hAnsi="Calibri"/>
                <w:sz w:val="16"/>
              </w:rPr>
              <w:t>(BLOCK PRINT)</w:t>
            </w:r>
          </w:p>
        </w:tc>
        <w:tc>
          <w:tcPr>
            <w:tcW w:w="2500" w:type="pct"/>
            <w:tcBorders>
              <w:bottom w:val="single" w:sz="4" w:space="0" w:color="auto"/>
            </w:tcBorders>
            <w:vAlign w:val="center"/>
          </w:tcPr>
          <w:p w14:paraId="3C6EC345" w14:textId="77777777" w:rsidR="008D7B30" w:rsidRPr="00D634CF" w:rsidRDefault="008D7B30" w:rsidP="00D93A5B">
            <w:pPr>
              <w:spacing w:line="360" w:lineRule="auto"/>
              <w:jc w:val="center"/>
              <w:rPr>
                <w:rFonts w:ascii="Calibri" w:hAnsi="Calibri" w:cs="Calibri"/>
                <w:b/>
              </w:rPr>
            </w:pPr>
            <w:r>
              <w:rPr>
                <w:rFonts w:ascii="Calibri" w:hAnsi="Calibri"/>
                <w:b/>
              </w:rPr>
              <w:t xml:space="preserve">SIGNATURE </w:t>
            </w:r>
            <w:r>
              <w:rPr>
                <w:rFonts w:ascii="Calibri" w:hAnsi="Calibri"/>
                <w:sz w:val="16"/>
              </w:rPr>
              <w:t>(READABLE)</w:t>
            </w:r>
          </w:p>
        </w:tc>
      </w:tr>
      <w:tr w:rsidR="008D7B30" w:rsidRPr="00D634CF" w14:paraId="6E6C39DF" w14:textId="77777777" w:rsidTr="008D7B30">
        <w:trPr>
          <w:trHeight w:hRule="exact" w:val="397"/>
        </w:trPr>
        <w:tc>
          <w:tcPr>
            <w:tcW w:w="2500" w:type="pct"/>
            <w:tcBorders>
              <w:top w:val="single" w:sz="4" w:space="0" w:color="auto"/>
              <w:left w:val="single" w:sz="4" w:space="0" w:color="auto"/>
              <w:bottom w:val="single" w:sz="2" w:space="0" w:color="auto"/>
              <w:right w:val="single" w:sz="2" w:space="0" w:color="auto"/>
            </w:tcBorders>
            <w:vAlign w:val="center"/>
          </w:tcPr>
          <w:p w14:paraId="191A676C" w14:textId="77777777" w:rsidR="008D7B30" w:rsidRPr="00D634CF" w:rsidRDefault="008D7B30" w:rsidP="00D93A5B">
            <w:pPr>
              <w:spacing w:line="360" w:lineRule="auto"/>
              <w:jc w:val="center"/>
              <w:rPr>
                <w:rFonts w:ascii="Calibri" w:hAnsi="Calibri" w:cs="Calibri"/>
              </w:rPr>
            </w:pPr>
          </w:p>
        </w:tc>
        <w:tc>
          <w:tcPr>
            <w:tcW w:w="2500" w:type="pct"/>
            <w:tcBorders>
              <w:top w:val="single" w:sz="4" w:space="0" w:color="auto"/>
              <w:left w:val="single" w:sz="2" w:space="0" w:color="auto"/>
              <w:bottom w:val="single" w:sz="2" w:space="0" w:color="auto"/>
              <w:right w:val="single" w:sz="4" w:space="0" w:color="auto"/>
            </w:tcBorders>
            <w:vAlign w:val="center"/>
          </w:tcPr>
          <w:p w14:paraId="4D09075C" w14:textId="77777777" w:rsidR="008D7B30" w:rsidRPr="00D634CF" w:rsidRDefault="008D7B30" w:rsidP="00D93A5B">
            <w:pPr>
              <w:spacing w:line="360" w:lineRule="auto"/>
              <w:jc w:val="center"/>
              <w:rPr>
                <w:rFonts w:ascii="Calibri" w:hAnsi="Calibri" w:cs="Calibri"/>
                <w:b/>
              </w:rPr>
            </w:pPr>
          </w:p>
        </w:tc>
      </w:tr>
      <w:tr w:rsidR="008D7B30" w:rsidRPr="00D634CF" w14:paraId="70CBD87B"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48F51DF7"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46DEEA35" w14:textId="77777777" w:rsidR="008D7B30" w:rsidRPr="00D634CF" w:rsidRDefault="008D7B30" w:rsidP="00D93A5B">
            <w:pPr>
              <w:spacing w:line="360" w:lineRule="auto"/>
              <w:jc w:val="center"/>
              <w:rPr>
                <w:rFonts w:ascii="Calibri" w:hAnsi="Calibri" w:cs="Calibri"/>
              </w:rPr>
            </w:pPr>
          </w:p>
        </w:tc>
      </w:tr>
      <w:tr w:rsidR="008D7B30" w:rsidRPr="00D634CF" w14:paraId="71481B28"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573CCFBB"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62805BA1" w14:textId="77777777" w:rsidR="008D7B30" w:rsidRPr="00D634CF" w:rsidRDefault="008D7B30" w:rsidP="00D93A5B">
            <w:pPr>
              <w:spacing w:line="360" w:lineRule="auto"/>
              <w:jc w:val="center"/>
              <w:rPr>
                <w:rFonts w:ascii="Calibri" w:hAnsi="Calibri" w:cs="Calibri"/>
              </w:rPr>
            </w:pPr>
          </w:p>
        </w:tc>
      </w:tr>
      <w:tr w:rsidR="008D7B30" w:rsidRPr="00D634CF" w14:paraId="75EFD1F7"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7646CE68"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050D9A94" w14:textId="77777777" w:rsidR="008D7B30" w:rsidRPr="00D634CF" w:rsidRDefault="008D7B30" w:rsidP="00D93A5B">
            <w:pPr>
              <w:spacing w:line="360" w:lineRule="auto"/>
              <w:jc w:val="center"/>
              <w:rPr>
                <w:rFonts w:ascii="Calibri" w:hAnsi="Calibri" w:cs="Calibri"/>
              </w:rPr>
            </w:pPr>
          </w:p>
        </w:tc>
      </w:tr>
      <w:tr w:rsidR="008D7B30" w:rsidRPr="00D634CF" w14:paraId="3B75D2EF"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0C56E566"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4CF0583C" w14:textId="77777777" w:rsidR="008D7B30" w:rsidRPr="00D634CF" w:rsidRDefault="008D7B30" w:rsidP="00D93A5B">
            <w:pPr>
              <w:spacing w:line="360" w:lineRule="auto"/>
              <w:jc w:val="center"/>
              <w:rPr>
                <w:rFonts w:ascii="Calibri" w:hAnsi="Calibri" w:cs="Calibri"/>
              </w:rPr>
            </w:pPr>
          </w:p>
        </w:tc>
      </w:tr>
      <w:tr w:rsidR="008D7B30" w:rsidRPr="00D634CF" w14:paraId="43926C02"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3229EC33"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62286AB4" w14:textId="77777777" w:rsidR="008D7B30" w:rsidRPr="00D634CF" w:rsidRDefault="008D7B30" w:rsidP="00D93A5B">
            <w:pPr>
              <w:spacing w:line="360" w:lineRule="auto"/>
              <w:jc w:val="center"/>
              <w:rPr>
                <w:rFonts w:ascii="Calibri" w:hAnsi="Calibri" w:cs="Calibri"/>
              </w:rPr>
            </w:pPr>
          </w:p>
        </w:tc>
      </w:tr>
      <w:tr w:rsidR="008D7B30" w:rsidRPr="00D634CF" w14:paraId="56F6610A"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634662CA"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68DF3B64" w14:textId="77777777" w:rsidR="008D7B30" w:rsidRPr="00D634CF" w:rsidRDefault="008D7B30" w:rsidP="00D93A5B">
            <w:pPr>
              <w:spacing w:line="360" w:lineRule="auto"/>
              <w:jc w:val="center"/>
              <w:rPr>
                <w:rFonts w:ascii="Calibri" w:hAnsi="Calibri" w:cs="Calibri"/>
              </w:rPr>
            </w:pPr>
          </w:p>
        </w:tc>
      </w:tr>
      <w:tr w:rsidR="008D7B30" w:rsidRPr="00D634CF" w14:paraId="19D00913"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44F5A42F"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405BB8DF" w14:textId="77777777" w:rsidR="008D7B30" w:rsidRPr="00D634CF" w:rsidRDefault="008D7B30" w:rsidP="00D93A5B">
            <w:pPr>
              <w:spacing w:line="360" w:lineRule="auto"/>
              <w:jc w:val="center"/>
              <w:rPr>
                <w:rFonts w:ascii="Calibri" w:hAnsi="Calibri" w:cs="Calibri"/>
              </w:rPr>
            </w:pPr>
          </w:p>
        </w:tc>
      </w:tr>
      <w:tr w:rsidR="008D7B30" w:rsidRPr="00D634CF" w14:paraId="11397943"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5CF8CB02"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06C36655" w14:textId="77777777" w:rsidR="008D7B30" w:rsidRPr="00D634CF" w:rsidRDefault="008D7B30" w:rsidP="00D93A5B">
            <w:pPr>
              <w:spacing w:line="360" w:lineRule="auto"/>
              <w:jc w:val="center"/>
              <w:rPr>
                <w:rFonts w:ascii="Calibri" w:hAnsi="Calibri" w:cs="Calibri"/>
              </w:rPr>
            </w:pPr>
          </w:p>
        </w:tc>
      </w:tr>
      <w:tr w:rsidR="008D7B30" w:rsidRPr="00D634CF" w14:paraId="1041DEE7"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64EDC386"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1FBF7D97" w14:textId="77777777" w:rsidR="008D7B30" w:rsidRPr="00D634CF" w:rsidRDefault="008D7B30" w:rsidP="00D93A5B">
            <w:pPr>
              <w:spacing w:line="360" w:lineRule="auto"/>
              <w:jc w:val="center"/>
              <w:rPr>
                <w:rFonts w:ascii="Calibri" w:hAnsi="Calibri" w:cs="Calibri"/>
              </w:rPr>
            </w:pPr>
          </w:p>
        </w:tc>
      </w:tr>
      <w:tr w:rsidR="008D7B30" w:rsidRPr="00D634CF" w14:paraId="3FC5F967" w14:textId="77777777" w:rsidTr="008D7B30">
        <w:trPr>
          <w:trHeight w:hRule="exact" w:val="397"/>
        </w:trPr>
        <w:tc>
          <w:tcPr>
            <w:tcW w:w="2500" w:type="pct"/>
            <w:tcBorders>
              <w:top w:val="single" w:sz="2" w:space="0" w:color="auto"/>
              <w:left w:val="single" w:sz="4" w:space="0" w:color="auto"/>
              <w:bottom w:val="single" w:sz="2" w:space="0" w:color="auto"/>
              <w:right w:val="single" w:sz="2" w:space="0" w:color="auto"/>
            </w:tcBorders>
            <w:vAlign w:val="center"/>
          </w:tcPr>
          <w:p w14:paraId="4A10FD9D" w14:textId="77777777" w:rsidR="008D7B30" w:rsidRPr="00D634CF" w:rsidRDefault="008D7B30" w:rsidP="00D93A5B">
            <w:pPr>
              <w:spacing w:line="360" w:lineRule="auto"/>
              <w:jc w:val="center"/>
              <w:rPr>
                <w:rFonts w:ascii="Calibri" w:hAnsi="Calibri" w:cs="Calibri"/>
              </w:rPr>
            </w:pPr>
          </w:p>
        </w:tc>
        <w:tc>
          <w:tcPr>
            <w:tcW w:w="2500" w:type="pct"/>
            <w:tcBorders>
              <w:top w:val="single" w:sz="2" w:space="0" w:color="auto"/>
              <w:left w:val="single" w:sz="2" w:space="0" w:color="auto"/>
              <w:bottom w:val="single" w:sz="2" w:space="0" w:color="auto"/>
              <w:right w:val="single" w:sz="4" w:space="0" w:color="auto"/>
            </w:tcBorders>
            <w:vAlign w:val="center"/>
          </w:tcPr>
          <w:p w14:paraId="51FBB119" w14:textId="77777777" w:rsidR="008D7B30" w:rsidRPr="00D634CF" w:rsidRDefault="008D7B30" w:rsidP="00D93A5B">
            <w:pPr>
              <w:spacing w:line="360" w:lineRule="auto"/>
              <w:jc w:val="center"/>
              <w:rPr>
                <w:rFonts w:ascii="Calibri" w:hAnsi="Calibri" w:cs="Calibri"/>
              </w:rPr>
            </w:pPr>
          </w:p>
        </w:tc>
      </w:tr>
    </w:tbl>
    <w:p w14:paraId="28FDBEC9" w14:textId="77777777" w:rsidR="00D93A5B" w:rsidRPr="00D634CF" w:rsidRDefault="00D93A5B" w:rsidP="005247EF">
      <w:pPr>
        <w:spacing w:line="360" w:lineRule="auto"/>
        <w:jc w:val="center"/>
        <w:rPr>
          <w:rFonts w:ascii="Calibri" w:hAnsi="Calibri" w:cs="Calibri"/>
          <w:sz w:val="16"/>
          <w:szCs w:val="16"/>
        </w:rPr>
      </w:pPr>
    </w:p>
    <w:p w14:paraId="298CDABF" w14:textId="77777777" w:rsidR="008D26F7" w:rsidRPr="00D634CF" w:rsidRDefault="00DA5EE8" w:rsidP="00282E65">
      <w:pPr>
        <w:spacing w:line="360" w:lineRule="auto"/>
        <w:rPr>
          <w:rFonts w:ascii="Calibri" w:hAnsi="Calibri" w:cs="Calibri"/>
          <w:sz w:val="22"/>
          <w:szCs w:val="22"/>
        </w:rPr>
      </w:pPr>
      <w:r>
        <w:rPr>
          <w:rFonts w:ascii="Calibri" w:hAnsi="Calibri"/>
          <w:sz w:val="22"/>
        </w:rPr>
        <w:t>We also inform you that:</w:t>
      </w:r>
    </w:p>
    <w:p w14:paraId="1BB08DEE" w14:textId="4B493E62" w:rsidR="00DA5EE8" w:rsidRPr="00D634CF" w:rsidRDefault="00DA5EE8" w:rsidP="00282E65">
      <w:pPr>
        <w:spacing w:line="360" w:lineRule="auto"/>
        <w:rPr>
          <w:rFonts w:ascii="Calibri" w:hAnsi="Calibri" w:cs="Calibri"/>
          <w:sz w:val="22"/>
          <w:szCs w:val="22"/>
        </w:rPr>
      </w:pPr>
      <w:r>
        <w:rPr>
          <w:rFonts w:ascii="Calibri" w:hAnsi="Calibri"/>
          <w:sz w:val="22"/>
        </w:rPr>
        <w:t>our INPS (National Institute for Social Security) code is ................................................................................ registered office of .............................................................……….….…………..</w:t>
      </w:r>
    </w:p>
    <w:p w14:paraId="5F41B44F" w14:textId="7E23C05B" w:rsidR="008D26F7" w:rsidRPr="00D634CF" w:rsidRDefault="008D26F7" w:rsidP="00282E65">
      <w:pPr>
        <w:spacing w:line="360" w:lineRule="auto"/>
        <w:rPr>
          <w:rFonts w:ascii="Calibri" w:hAnsi="Calibri" w:cs="Calibri"/>
          <w:sz w:val="22"/>
          <w:szCs w:val="22"/>
        </w:rPr>
      </w:pPr>
      <w:r>
        <w:rPr>
          <w:rFonts w:ascii="Calibri" w:hAnsi="Calibri"/>
          <w:sz w:val="22"/>
        </w:rPr>
        <w:t xml:space="preserve">our INAIL (National Institute for Insurance against </w:t>
      </w:r>
      <w:r w:rsidR="00786E3E">
        <w:rPr>
          <w:rFonts w:ascii="Calibri" w:hAnsi="Calibri"/>
          <w:sz w:val="22"/>
        </w:rPr>
        <w:t>Labor</w:t>
      </w:r>
      <w:r>
        <w:rPr>
          <w:rFonts w:ascii="Calibri" w:hAnsi="Calibri"/>
          <w:sz w:val="22"/>
        </w:rPr>
        <w:t xml:space="preserve"> Accidents) code is .................................................................... </w:t>
      </w:r>
      <w:r w:rsidR="00282E65">
        <w:rPr>
          <w:rFonts w:ascii="Calibri" w:hAnsi="Calibri"/>
          <w:sz w:val="22"/>
        </w:rPr>
        <w:t xml:space="preserve"> </w:t>
      </w:r>
      <w:r>
        <w:rPr>
          <w:rFonts w:ascii="Calibri" w:hAnsi="Calibri"/>
          <w:sz w:val="22"/>
        </w:rPr>
        <w:t>registered office of ...........................................................……….….………</w:t>
      </w:r>
      <w:proofErr w:type="gramStart"/>
      <w:r>
        <w:rPr>
          <w:rFonts w:ascii="Calibri" w:hAnsi="Calibri"/>
          <w:sz w:val="22"/>
        </w:rPr>
        <w:t>…</w:t>
      </w:r>
      <w:r w:rsidR="00681D5D">
        <w:rPr>
          <w:rFonts w:ascii="Calibri" w:hAnsi="Calibri"/>
          <w:sz w:val="22"/>
        </w:rPr>
        <w:t>..</w:t>
      </w:r>
      <w:proofErr w:type="gramEnd"/>
    </w:p>
    <w:p w14:paraId="76AF1429" w14:textId="511CA1A8" w:rsidR="008D26F7" w:rsidRPr="00D634CF" w:rsidRDefault="008D26F7" w:rsidP="00282E65">
      <w:pPr>
        <w:spacing w:line="360" w:lineRule="auto"/>
        <w:rPr>
          <w:rFonts w:ascii="Calibri" w:hAnsi="Calibri" w:cs="Calibri"/>
          <w:sz w:val="22"/>
          <w:szCs w:val="22"/>
        </w:rPr>
      </w:pPr>
      <w:r>
        <w:rPr>
          <w:rFonts w:ascii="Calibri" w:hAnsi="Calibri"/>
          <w:sz w:val="22"/>
        </w:rPr>
        <w:t>The Work Manager is Mr./Mrs. ………………………………………………………………………………………………………</w:t>
      </w:r>
      <w:proofErr w:type="gramStart"/>
      <w:r>
        <w:rPr>
          <w:rFonts w:ascii="Calibri" w:hAnsi="Calibri"/>
          <w:sz w:val="22"/>
        </w:rPr>
        <w:t>…..</w:t>
      </w:r>
      <w:proofErr w:type="gramEnd"/>
      <w:r>
        <w:rPr>
          <w:rFonts w:ascii="Calibri" w:hAnsi="Calibri"/>
          <w:sz w:val="22"/>
        </w:rPr>
        <w:t>……………………….</w:t>
      </w:r>
    </w:p>
    <w:p w14:paraId="35A56474" w14:textId="77777777" w:rsidR="008D26F7" w:rsidRPr="00D634CF" w:rsidRDefault="008D26F7" w:rsidP="00282E65">
      <w:pPr>
        <w:spacing w:line="360" w:lineRule="auto"/>
        <w:rPr>
          <w:rFonts w:ascii="Calibri" w:hAnsi="Calibri" w:cs="Calibri"/>
          <w:sz w:val="22"/>
          <w:szCs w:val="22"/>
        </w:rPr>
      </w:pPr>
      <w:r>
        <w:rPr>
          <w:rFonts w:ascii="Calibri" w:hAnsi="Calibri"/>
          <w:sz w:val="22"/>
        </w:rPr>
        <w:t>The following documentation is attached:</w:t>
      </w:r>
    </w:p>
    <w:p w14:paraId="250B7DD9" w14:textId="77777777" w:rsidR="008D26F7" w:rsidRPr="00D634CF" w:rsidRDefault="00DA69E4" w:rsidP="00282E65">
      <w:pPr>
        <w:numPr>
          <w:ilvl w:val="0"/>
          <w:numId w:val="3"/>
        </w:numPr>
        <w:spacing w:line="360" w:lineRule="auto"/>
        <w:rPr>
          <w:rFonts w:ascii="Calibri" w:hAnsi="Calibri" w:cs="Calibri"/>
          <w:sz w:val="22"/>
          <w:szCs w:val="22"/>
        </w:rPr>
      </w:pPr>
      <w:r>
        <w:rPr>
          <w:rFonts w:ascii="Calibri" w:hAnsi="Calibri"/>
          <w:sz w:val="22"/>
        </w:rPr>
        <w:t>A copy of sections of the single labor book (LUL) relating to the personnel listed excluding sensitive data.</w:t>
      </w:r>
    </w:p>
    <w:p w14:paraId="36AD183E" w14:textId="77777777" w:rsidR="00282E65" w:rsidRDefault="00282E65" w:rsidP="00051559">
      <w:pPr>
        <w:widowControl w:val="0"/>
        <w:tabs>
          <w:tab w:val="left" w:leader="dot" w:pos="8824"/>
        </w:tabs>
        <w:jc w:val="both"/>
        <w:rPr>
          <w:rFonts w:ascii="Calibri" w:hAnsi="Calibri"/>
          <w:sz w:val="18"/>
        </w:rPr>
      </w:pPr>
    </w:p>
    <w:p w14:paraId="09E9CE69" w14:textId="43372C59" w:rsidR="00051559" w:rsidRDefault="00A74C48" w:rsidP="00051559">
      <w:pPr>
        <w:widowControl w:val="0"/>
        <w:tabs>
          <w:tab w:val="left" w:leader="dot" w:pos="8824"/>
        </w:tabs>
        <w:jc w:val="both"/>
        <w:rPr>
          <w:rFonts w:ascii="Calibri" w:hAnsi="Calibri" w:cs="Calibri"/>
          <w:sz w:val="18"/>
          <w:szCs w:val="18"/>
        </w:rPr>
      </w:pPr>
      <w:r>
        <w:rPr>
          <w:rFonts w:ascii="Calibri" w:hAnsi="Calibri"/>
          <w:sz w:val="18"/>
        </w:rPr>
        <w:t xml:space="preserve">This declaration is drawn up in compliance with Art. 26 of Legislative Decree No. 81/2008, as amended and supplemented. </w:t>
      </w:r>
    </w:p>
    <w:p w14:paraId="69A0526E" w14:textId="7CC4A7D2" w:rsidR="00051559" w:rsidRPr="00051559" w:rsidRDefault="00A74C48" w:rsidP="00051559">
      <w:pPr>
        <w:widowControl w:val="0"/>
        <w:tabs>
          <w:tab w:val="left" w:leader="dot" w:pos="8824"/>
        </w:tabs>
        <w:jc w:val="both"/>
        <w:rPr>
          <w:rFonts w:ascii="Calibri" w:eastAsia="Calibri" w:hAnsi="Calibri" w:cs="Calibri"/>
          <w:bCs/>
          <w:sz w:val="18"/>
          <w:szCs w:val="18"/>
        </w:rPr>
      </w:pPr>
      <w:r>
        <w:rPr>
          <w:rFonts w:ascii="Calibri" w:hAnsi="Calibri"/>
          <w:sz w:val="18"/>
        </w:rPr>
        <w:t>The signatory also declares to have read the corporate policy of G.A.I.A. S.p.A. and to be informed, pursuant to and for the purposes of the GDPR and Legislative Decree No. 196/03, as amended and supplemented, by Legislative Decree No. 101/2018, that the data collected will be processed, including with IT tools, exclusively as part of the procedure for which this declaration is made and in compliance with the above-mentioned legislation.</w:t>
      </w:r>
    </w:p>
    <w:p w14:paraId="4DBB5504" w14:textId="77777777" w:rsidR="006117E3" w:rsidRPr="00D634CF" w:rsidRDefault="006117E3" w:rsidP="00EC219D">
      <w:pPr>
        <w:jc w:val="both"/>
        <w:rPr>
          <w:rFonts w:ascii="Calibri" w:hAnsi="Calibri" w:cs="Calibri"/>
          <w:sz w:val="22"/>
          <w:szCs w:val="22"/>
        </w:rPr>
      </w:pPr>
      <w:r>
        <w:rPr>
          <w:rFonts w:ascii="Calibri" w:hAnsi="Calibri"/>
          <w:sz w:val="22"/>
        </w:rPr>
        <w:t xml:space="preserve">             </w:t>
      </w:r>
    </w:p>
    <w:p w14:paraId="26B96261" w14:textId="77777777" w:rsidR="006117E3" w:rsidRPr="00D634CF" w:rsidRDefault="006117E3" w:rsidP="00051559">
      <w:pPr>
        <w:ind w:left="4253"/>
        <w:jc w:val="center"/>
        <w:rPr>
          <w:rFonts w:ascii="Calibri" w:hAnsi="Calibri" w:cs="Calibri"/>
          <w:sz w:val="22"/>
          <w:szCs w:val="22"/>
        </w:rPr>
      </w:pPr>
      <w:r>
        <w:rPr>
          <w:rFonts w:ascii="Calibri" w:hAnsi="Calibri"/>
          <w:sz w:val="22"/>
        </w:rPr>
        <w:t>For acceptance</w:t>
      </w:r>
    </w:p>
    <w:p w14:paraId="30FFFA9B" w14:textId="77777777" w:rsidR="00C658FB" w:rsidRPr="00D634CF" w:rsidRDefault="00C658FB" w:rsidP="00051559">
      <w:pPr>
        <w:ind w:left="4253"/>
        <w:jc w:val="center"/>
        <w:rPr>
          <w:rFonts w:ascii="Calibri" w:hAnsi="Calibri" w:cs="Calibri"/>
          <w:sz w:val="22"/>
          <w:szCs w:val="22"/>
        </w:rPr>
      </w:pPr>
      <w:r>
        <w:rPr>
          <w:rFonts w:ascii="Calibri" w:hAnsi="Calibri"/>
          <w:sz w:val="22"/>
        </w:rPr>
        <w:t>THE LEGAL REPRESENTATIVE</w:t>
      </w:r>
    </w:p>
    <w:p w14:paraId="673DDE34" w14:textId="77777777" w:rsidR="00EC219D" w:rsidRPr="00D634CF" w:rsidRDefault="00EC219D" w:rsidP="00051559">
      <w:pPr>
        <w:ind w:left="4253"/>
        <w:jc w:val="center"/>
        <w:rPr>
          <w:rFonts w:ascii="Calibri" w:hAnsi="Calibri" w:cs="Calibri"/>
          <w:sz w:val="28"/>
          <w:szCs w:val="28"/>
        </w:rPr>
      </w:pPr>
    </w:p>
    <w:p w14:paraId="4B825F2F" w14:textId="77777777" w:rsidR="00EC219D" w:rsidRPr="00D634CF" w:rsidRDefault="00EC219D" w:rsidP="00051559">
      <w:pPr>
        <w:ind w:left="4253"/>
        <w:jc w:val="center"/>
        <w:rPr>
          <w:rFonts w:ascii="Calibri" w:hAnsi="Calibri" w:cs="Calibri"/>
          <w:sz w:val="28"/>
          <w:szCs w:val="28"/>
        </w:rPr>
      </w:pPr>
      <w:r>
        <w:rPr>
          <w:rFonts w:ascii="Calibri" w:hAnsi="Calibri"/>
          <w:sz w:val="28"/>
        </w:rPr>
        <w:t>……………………………………….</w:t>
      </w:r>
    </w:p>
    <w:sectPr w:rsidR="00EC219D" w:rsidRPr="00D634CF" w:rsidSect="00D76DF3">
      <w:headerReference w:type="default" r:id="rId7"/>
      <w:pgSz w:w="11906" w:h="16838" w:code="9"/>
      <w:pgMar w:top="851" w:right="720" w:bottom="720" w:left="72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C611" w14:textId="77777777" w:rsidR="00C917BF" w:rsidRDefault="00C917BF">
      <w:r>
        <w:separator/>
      </w:r>
    </w:p>
  </w:endnote>
  <w:endnote w:type="continuationSeparator" w:id="0">
    <w:p w14:paraId="2E914D63" w14:textId="77777777" w:rsidR="00C917BF" w:rsidRDefault="00C9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AACD" w14:textId="77777777" w:rsidR="00C917BF" w:rsidRDefault="00C917BF">
      <w:r>
        <w:separator/>
      </w:r>
    </w:p>
  </w:footnote>
  <w:footnote w:type="continuationSeparator" w:id="0">
    <w:p w14:paraId="3B508CAC" w14:textId="77777777" w:rsidR="00C917BF" w:rsidRDefault="00C9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6450"/>
      <w:gridCol w:w="1716"/>
    </w:tblGrid>
    <w:tr w:rsidR="00EA6C5A" w:rsidRPr="00DA69E4" w14:paraId="50F27715" w14:textId="77777777" w:rsidTr="00343C13">
      <w:trPr>
        <w:trHeight w:val="263"/>
      </w:trPr>
      <w:tc>
        <w:tcPr>
          <w:tcW w:w="700" w:type="pct"/>
          <w:vMerge w:val="restart"/>
          <w:shd w:val="clear" w:color="auto" w:fill="auto"/>
          <w:vAlign w:val="center"/>
        </w:tcPr>
        <w:p w14:paraId="40995E48" w14:textId="1FC4A4A1" w:rsidR="00EA6C5A" w:rsidRPr="00D634CF" w:rsidRDefault="00282E65" w:rsidP="00343C13">
          <w:pPr>
            <w:pStyle w:val="Intestazione"/>
            <w:jc w:val="center"/>
            <w:rPr>
              <w:rFonts w:ascii="Calibri" w:hAnsi="Calibri" w:cs="Calibri"/>
            </w:rPr>
          </w:pPr>
          <w:r>
            <w:rPr>
              <w:rFonts w:ascii="Calibri" w:hAnsi="Calibri"/>
              <w:noProof/>
            </w:rPr>
            <w:drawing>
              <wp:anchor distT="0" distB="0" distL="114300" distR="114300" simplePos="0" relativeHeight="251657728" behindDoc="0" locked="0" layoutInCell="1" allowOverlap="1" wp14:anchorId="463A51DD" wp14:editId="48DB4A77">
                <wp:simplePos x="0" y="0"/>
                <wp:positionH relativeFrom="margin">
                  <wp:posOffset>1270</wp:posOffset>
                </wp:positionH>
                <wp:positionV relativeFrom="margin">
                  <wp:posOffset>129540</wp:posOffset>
                </wp:positionV>
                <wp:extent cx="1316990" cy="36576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14:sizeRelH relativeFrom="page">
                  <wp14:pctWidth>0</wp14:pctWidth>
                </wp14:sizeRelH>
                <wp14:sizeRelV relativeFrom="page">
                  <wp14:pctHeight>0</wp14:pctHeight>
                </wp14:sizeRelV>
              </wp:anchor>
            </w:drawing>
          </w:r>
        </w:p>
      </w:tc>
      <w:tc>
        <w:tcPr>
          <w:tcW w:w="3282" w:type="pct"/>
          <w:vMerge w:val="restart"/>
          <w:shd w:val="clear" w:color="auto" w:fill="auto"/>
          <w:vAlign w:val="center"/>
        </w:tcPr>
        <w:p w14:paraId="56C2C067" w14:textId="76AF24A1" w:rsidR="00EA6C5A" w:rsidRPr="00D634CF" w:rsidRDefault="00EA6C5A" w:rsidP="005678C3">
          <w:pPr>
            <w:pStyle w:val="Intestazione"/>
            <w:jc w:val="center"/>
            <w:rPr>
              <w:rFonts w:ascii="Calibri" w:hAnsi="Calibri" w:cs="Calibri"/>
              <w:b/>
            </w:rPr>
          </w:pPr>
          <w:r>
            <w:rPr>
              <w:rFonts w:ascii="Calibri" w:hAnsi="Calibri"/>
              <w:b/>
            </w:rPr>
            <w:t xml:space="preserve">ACKNOWLEDGMENT OF THE </w:t>
          </w:r>
          <w:r w:rsidR="00282E65">
            <w:rPr>
              <w:rFonts w:ascii="Calibri" w:hAnsi="Calibri"/>
              <w:b/>
            </w:rPr>
            <w:t>HAZARD</w:t>
          </w:r>
          <w:r>
            <w:rPr>
              <w:rFonts w:ascii="Calibri" w:hAnsi="Calibri"/>
              <w:b/>
            </w:rPr>
            <w:t>S IN THE PLANT</w:t>
          </w:r>
        </w:p>
      </w:tc>
      <w:tc>
        <w:tcPr>
          <w:tcW w:w="1018" w:type="pct"/>
          <w:shd w:val="clear" w:color="auto" w:fill="auto"/>
          <w:vAlign w:val="center"/>
        </w:tcPr>
        <w:p w14:paraId="085C1DDE" w14:textId="38978612" w:rsidR="00EA6C5A" w:rsidRPr="00DA69E4" w:rsidRDefault="002B5BE9" w:rsidP="005678C3">
          <w:pPr>
            <w:pStyle w:val="Intestazione"/>
            <w:jc w:val="center"/>
            <w:rPr>
              <w:rFonts w:ascii="Calibri" w:hAnsi="Calibri" w:cs="Calibri"/>
              <w:sz w:val="20"/>
              <w:szCs w:val="20"/>
            </w:rPr>
          </w:pPr>
          <w:r>
            <w:rPr>
              <w:rFonts w:ascii="Calibri" w:hAnsi="Calibri"/>
              <w:sz w:val="20"/>
            </w:rPr>
            <w:t>MD_GS034 Rev. 7</w:t>
          </w:r>
        </w:p>
      </w:tc>
    </w:tr>
    <w:tr w:rsidR="00EA6C5A" w:rsidRPr="00DA69E4" w14:paraId="0412E9E2" w14:textId="77777777" w:rsidTr="005678C3">
      <w:trPr>
        <w:trHeight w:val="262"/>
      </w:trPr>
      <w:tc>
        <w:tcPr>
          <w:tcW w:w="700" w:type="pct"/>
          <w:vMerge/>
          <w:shd w:val="clear" w:color="auto" w:fill="auto"/>
        </w:tcPr>
        <w:p w14:paraId="00CF4BA1" w14:textId="77777777" w:rsidR="00EA6C5A" w:rsidRPr="00DA69E4" w:rsidRDefault="00EA6C5A" w:rsidP="00EF2FC1">
          <w:pPr>
            <w:pStyle w:val="Intestazione"/>
            <w:rPr>
              <w:rFonts w:ascii="Calibri" w:hAnsi="Calibri" w:cs="Calibri"/>
              <w:noProof/>
              <w:lang w:val="en-GB"/>
            </w:rPr>
          </w:pPr>
        </w:p>
      </w:tc>
      <w:tc>
        <w:tcPr>
          <w:tcW w:w="3282" w:type="pct"/>
          <w:vMerge/>
          <w:shd w:val="clear" w:color="auto" w:fill="auto"/>
          <w:vAlign w:val="center"/>
        </w:tcPr>
        <w:p w14:paraId="2B9521A7" w14:textId="77777777" w:rsidR="00EA6C5A" w:rsidRPr="00DA69E4" w:rsidRDefault="00EA6C5A" w:rsidP="005678C3">
          <w:pPr>
            <w:pStyle w:val="Intestazione"/>
            <w:jc w:val="center"/>
            <w:rPr>
              <w:rFonts w:ascii="Calibri" w:hAnsi="Calibri" w:cs="Calibri"/>
              <w:lang w:val="en-GB"/>
            </w:rPr>
          </w:pPr>
        </w:p>
      </w:tc>
      <w:tc>
        <w:tcPr>
          <w:tcW w:w="1018" w:type="pct"/>
          <w:shd w:val="clear" w:color="auto" w:fill="auto"/>
          <w:vAlign w:val="center"/>
        </w:tcPr>
        <w:p w14:paraId="1338C60F" w14:textId="77777777" w:rsidR="00EA6C5A" w:rsidRPr="00DA69E4" w:rsidRDefault="000A7CA6" w:rsidP="005678C3">
          <w:pPr>
            <w:pStyle w:val="Intestazione"/>
            <w:jc w:val="center"/>
            <w:rPr>
              <w:rFonts w:ascii="Calibri" w:hAnsi="Calibri" w:cs="Calibri"/>
              <w:sz w:val="22"/>
              <w:szCs w:val="22"/>
            </w:rPr>
          </w:pPr>
          <w:r>
            <w:rPr>
              <w:rFonts w:ascii="Calibri" w:hAnsi="Calibri"/>
              <w:sz w:val="22"/>
            </w:rPr>
            <w:t>Head: RSPP</w:t>
          </w:r>
        </w:p>
      </w:tc>
    </w:tr>
    <w:tr w:rsidR="00EA6C5A" w:rsidRPr="00DA69E4" w14:paraId="707343B7" w14:textId="77777777" w:rsidTr="005678C3">
      <w:trPr>
        <w:trHeight w:val="405"/>
      </w:trPr>
      <w:tc>
        <w:tcPr>
          <w:tcW w:w="700" w:type="pct"/>
          <w:vMerge/>
          <w:shd w:val="clear" w:color="auto" w:fill="auto"/>
        </w:tcPr>
        <w:p w14:paraId="64A33650" w14:textId="77777777" w:rsidR="00EA6C5A" w:rsidRPr="00DA69E4" w:rsidRDefault="00EA6C5A" w:rsidP="00EF2FC1">
          <w:pPr>
            <w:pStyle w:val="Intestazione"/>
            <w:rPr>
              <w:rFonts w:ascii="Calibri" w:hAnsi="Calibri" w:cs="Calibri"/>
              <w:noProof/>
              <w:lang w:val="en-GB"/>
            </w:rPr>
          </w:pPr>
        </w:p>
      </w:tc>
      <w:tc>
        <w:tcPr>
          <w:tcW w:w="3282" w:type="pct"/>
          <w:vMerge/>
          <w:shd w:val="clear" w:color="auto" w:fill="auto"/>
          <w:vAlign w:val="center"/>
        </w:tcPr>
        <w:p w14:paraId="64678DE3" w14:textId="77777777" w:rsidR="00EA6C5A" w:rsidRPr="00DA69E4" w:rsidRDefault="00EA6C5A" w:rsidP="005678C3">
          <w:pPr>
            <w:pStyle w:val="Intestazione"/>
            <w:jc w:val="center"/>
            <w:rPr>
              <w:rFonts w:ascii="Calibri" w:hAnsi="Calibri" w:cs="Calibri"/>
              <w:lang w:val="en-GB"/>
            </w:rPr>
          </w:pPr>
        </w:p>
      </w:tc>
      <w:tc>
        <w:tcPr>
          <w:tcW w:w="1018" w:type="pct"/>
          <w:shd w:val="clear" w:color="auto" w:fill="auto"/>
          <w:vAlign w:val="center"/>
        </w:tcPr>
        <w:p w14:paraId="73BB387F" w14:textId="49A1777C" w:rsidR="00EA6C5A" w:rsidRPr="00DA69E4" w:rsidRDefault="002B5BE9" w:rsidP="005678C3">
          <w:pPr>
            <w:pStyle w:val="Intestazione"/>
            <w:jc w:val="center"/>
            <w:rPr>
              <w:rFonts w:ascii="Calibri" w:hAnsi="Calibri" w:cs="Calibri"/>
              <w:sz w:val="22"/>
              <w:szCs w:val="22"/>
            </w:rPr>
          </w:pPr>
          <w:r>
            <w:rPr>
              <w:rFonts w:ascii="Calibri" w:hAnsi="Calibri"/>
              <w:sz w:val="22"/>
            </w:rPr>
            <w:t>DATE: 28/12/2020</w:t>
          </w:r>
        </w:p>
      </w:tc>
    </w:tr>
  </w:tbl>
  <w:p w14:paraId="10F9ACC2" w14:textId="77777777" w:rsidR="00EA6C5A" w:rsidRPr="00DA69E4" w:rsidRDefault="00EA6C5A" w:rsidP="006C193E">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312E"/>
    <w:multiLevelType w:val="hybridMultilevel"/>
    <w:tmpl w:val="E004BA5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B735A"/>
    <w:multiLevelType w:val="multilevel"/>
    <w:tmpl w:val="21761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E80752"/>
    <w:multiLevelType w:val="hybridMultilevel"/>
    <w:tmpl w:val="217615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E4"/>
    <w:rsid w:val="00051559"/>
    <w:rsid w:val="0005299C"/>
    <w:rsid w:val="00054C63"/>
    <w:rsid w:val="000A7CA6"/>
    <w:rsid w:val="000F4E43"/>
    <w:rsid w:val="001822B0"/>
    <w:rsid w:val="00194064"/>
    <w:rsid w:val="001F06D9"/>
    <w:rsid w:val="00226074"/>
    <w:rsid w:val="002518D3"/>
    <w:rsid w:val="00260E52"/>
    <w:rsid w:val="002669E2"/>
    <w:rsid w:val="00267390"/>
    <w:rsid w:val="002748B2"/>
    <w:rsid w:val="00282E65"/>
    <w:rsid w:val="002A0A30"/>
    <w:rsid w:val="002A603E"/>
    <w:rsid w:val="002A6473"/>
    <w:rsid w:val="002B5BE9"/>
    <w:rsid w:val="002C6F59"/>
    <w:rsid w:val="00343C13"/>
    <w:rsid w:val="00351A91"/>
    <w:rsid w:val="00352EBF"/>
    <w:rsid w:val="00362B9F"/>
    <w:rsid w:val="00366FA1"/>
    <w:rsid w:val="003C67F9"/>
    <w:rsid w:val="004735FC"/>
    <w:rsid w:val="0050048C"/>
    <w:rsid w:val="00515539"/>
    <w:rsid w:val="005247EF"/>
    <w:rsid w:val="00563950"/>
    <w:rsid w:val="005678C3"/>
    <w:rsid w:val="005E0439"/>
    <w:rsid w:val="005E667A"/>
    <w:rsid w:val="006117E3"/>
    <w:rsid w:val="0064787C"/>
    <w:rsid w:val="00647C6F"/>
    <w:rsid w:val="0066503B"/>
    <w:rsid w:val="00681D5D"/>
    <w:rsid w:val="006954E9"/>
    <w:rsid w:val="006B0FEF"/>
    <w:rsid w:val="006C193E"/>
    <w:rsid w:val="006E4ACA"/>
    <w:rsid w:val="00705FA5"/>
    <w:rsid w:val="00786E3E"/>
    <w:rsid w:val="007F0314"/>
    <w:rsid w:val="008113DC"/>
    <w:rsid w:val="00830640"/>
    <w:rsid w:val="00854067"/>
    <w:rsid w:val="00874C3E"/>
    <w:rsid w:val="008D26F7"/>
    <w:rsid w:val="008D7B30"/>
    <w:rsid w:val="008F7BDF"/>
    <w:rsid w:val="009070A9"/>
    <w:rsid w:val="00913C8D"/>
    <w:rsid w:val="00924F52"/>
    <w:rsid w:val="00957F1E"/>
    <w:rsid w:val="00963A62"/>
    <w:rsid w:val="009C326E"/>
    <w:rsid w:val="009C57CB"/>
    <w:rsid w:val="009F424B"/>
    <w:rsid w:val="00A57A70"/>
    <w:rsid w:val="00A74C48"/>
    <w:rsid w:val="00AB44F1"/>
    <w:rsid w:val="00AB4767"/>
    <w:rsid w:val="00AB613D"/>
    <w:rsid w:val="00AC24B4"/>
    <w:rsid w:val="00AC78BA"/>
    <w:rsid w:val="00AE7264"/>
    <w:rsid w:val="00B31253"/>
    <w:rsid w:val="00B34C81"/>
    <w:rsid w:val="00B52C6D"/>
    <w:rsid w:val="00BB412B"/>
    <w:rsid w:val="00BE4100"/>
    <w:rsid w:val="00BF30A6"/>
    <w:rsid w:val="00C22C5D"/>
    <w:rsid w:val="00C658FB"/>
    <w:rsid w:val="00C917BF"/>
    <w:rsid w:val="00CB711A"/>
    <w:rsid w:val="00D25C0D"/>
    <w:rsid w:val="00D536EA"/>
    <w:rsid w:val="00D634CF"/>
    <w:rsid w:val="00D76DF3"/>
    <w:rsid w:val="00D93A5B"/>
    <w:rsid w:val="00DA5EE8"/>
    <w:rsid w:val="00DA69E4"/>
    <w:rsid w:val="00DC6EE4"/>
    <w:rsid w:val="00DD4313"/>
    <w:rsid w:val="00DF44C6"/>
    <w:rsid w:val="00E27F44"/>
    <w:rsid w:val="00E41DEF"/>
    <w:rsid w:val="00E42F25"/>
    <w:rsid w:val="00EA6C5A"/>
    <w:rsid w:val="00EC219D"/>
    <w:rsid w:val="00EF2FC1"/>
    <w:rsid w:val="00F173C0"/>
    <w:rsid w:val="00F57080"/>
    <w:rsid w:val="00F87903"/>
    <w:rsid w:val="00FA1439"/>
    <w:rsid w:val="00FA2B2B"/>
    <w:rsid w:val="00FA6F6F"/>
    <w:rsid w:val="00FB50F5"/>
    <w:rsid w:val="00FE4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A18003"/>
  <w15:chartTrackingRefBased/>
  <w15:docId w15:val="{E74C7BDF-1295-4069-91C6-71001263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5539"/>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15539"/>
    <w:pPr>
      <w:tabs>
        <w:tab w:val="center" w:pos="4819"/>
        <w:tab w:val="right" w:pos="9638"/>
      </w:tabs>
    </w:pPr>
  </w:style>
  <w:style w:type="table" w:styleId="Grigliatabella">
    <w:name w:val="Table Grid"/>
    <w:basedOn w:val="Tabellanormale"/>
    <w:rsid w:val="0051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515539"/>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1835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Csra Asti</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subject/>
  <dc:creator>Mouseline</dc:creator>
  <cp:keywords/>
  <cp:lastModifiedBy>Mouseline Bertola</cp:lastModifiedBy>
  <cp:revision>3</cp:revision>
  <cp:lastPrinted>2018-06-08T10:54:00Z</cp:lastPrinted>
  <dcterms:created xsi:type="dcterms:W3CDTF">2021-05-03T07:45:00Z</dcterms:created>
  <dcterms:modified xsi:type="dcterms:W3CDTF">2021-05-03T07:45:00Z</dcterms:modified>
</cp:coreProperties>
</file>